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9437" w14:textId="77777777" w:rsidR="001B27F9" w:rsidRDefault="001B27F9"/>
    <w:p w14:paraId="0E3FF6CC" w14:textId="77777777" w:rsidR="00581616" w:rsidRDefault="00581616"/>
    <w:p w14:paraId="46EBAA67" w14:textId="77777777" w:rsidR="00581616" w:rsidRDefault="00581616"/>
    <w:p w14:paraId="430850D1" w14:textId="77777777" w:rsidR="004159B5" w:rsidRDefault="004159B5" w:rsidP="004159B5">
      <w:pPr>
        <w:jc w:val="center"/>
      </w:pPr>
    </w:p>
    <w:p w14:paraId="3111359F" w14:textId="77777777" w:rsidR="004159B5" w:rsidRDefault="004159B5" w:rsidP="004159B5">
      <w:pPr>
        <w:jc w:val="center"/>
        <w:rPr>
          <w:rFonts w:ascii="Copperplate" w:hAnsi="Copperplate"/>
        </w:rPr>
      </w:pPr>
      <w:r>
        <w:rPr>
          <w:noProof/>
        </w:rPr>
        <w:drawing>
          <wp:inline distT="0" distB="0" distL="0" distR="0" wp14:anchorId="7C42EA7A" wp14:editId="2E2A42BB">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t xml:space="preserve">        </w:t>
      </w:r>
      <w:r w:rsidRPr="00FF06C2">
        <w:rPr>
          <w:rFonts w:ascii="Copperplate" w:hAnsi="Copperplate"/>
        </w:rPr>
        <w:t xml:space="preserve">S P E </w:t>
      </w:r>
      <w:proofErr w:type="spellStart"/>
      <w:r w:rsidRPr="00FF06C2">
        <w:rPr>
          <w:rFonts w:ascii="Copperplate" w:hAnsi="Copperplate"/>
        </w:rPr>
        <w:t>E</w:t>
      </w:r>
      <w:proofErr w:type="spellEnd"/>
      <w:r w:rsidRPr="00FF06C2">
        <w:rPr>
          <w:rFonts w:ascii="Copperplate" w:hAnsi="Copperplate"/>
        </w:rPr>
        <w:t xml:space="preserve"> C H    I N C</w:t>
      </w:r>
    </w:p>
    <w:p w14:paraId="66938218" w14:textId="77777777" w:rsidR="004159B5" w:rsidRDefault="004159B5" w:rsidP="001D68D3">
      <w:pPr>
        <w:jc w:val="center"/>
      </w:pPr>
    </w:p>
    <w:p w14:paraId="5464A6FC" w14:textId="77777777" w:rsidR="004159B5" w:rsidRDefault="004159B5" w:rsidP="001D68D3">
      <w:pPr>
        <w:jc w:val="center"/>
      </w:pPr>
    </w:p>
    <w:p w14:paraId="2E851877" w14:textId="77777777" w:rsidR="004159B5" w:rsidRDefault="004159B5" w:rsidP="004159B5"/>
    <w:p w14:paraId="59F51765" w14:textId="264ED5E1" w:rsidR="00581616" w:rsidRDefault="00581616" w:rsidP="001D68D3">
      <w:pPr>
        <w:jc w:val="center"/>
        <w:rPr>
          <w:rFonts w:ascii="Avenir Light" w:hAnsi="Avenir Light"/>
          <w:sz w:val="28"/>
          <w:szCs w:val="28"/>
        </w:rPr>
      </w:pPr>
      <w:r w:rsidRPr="004159B5">
        <w:rPr>
          <w:rFonts w:ascii="Avenir Light" w:hAnsi="Avenir Light"/>
          <w:sz w:val="28"/>
          <w:szCs w:val="28"/>
        </w:rPr>
        <w:t>Teaching children to think</w:t>
      </w:r>
    </w:p>
    <w:p w14:paraId="396FD954" w14:textId="77777777" w:rsidR="004159B5" w:rsidRPr="004159B5" w:rsidRDefault="004159B5" w:rsidP="001D68D3">
      <w:pPr>
        <w:jc w:val="center"/>
        <w:rPr>
          <w:rFonts w:ascii="Avenir Light" w:hAnsi="Avenir Light"/>
          <w:sz w:val="28"/>
          <w:szCs w:val="28"/>
        </w:rPr>
      </w:pPr>
    </w:p>
    <w:p w14:paraId="35DC5A72" w14:textId="6A7C75DB" w:rsidR="00381B70" w:rsidRPr="004159B5" w:rsidRDefault="00381B70" w:rsidP="001D68D3">
      <w:pPr>
        <w:jc w:val="center"/>
        <w:rPr>
          <w:rFonts w:ascii="Avenir Light" w:hAnsi="Avenir Light"/>
        </w:rPr>
      </w:pPr>
      <w:r w:rsidRPr="004159B5">
        <w:rPr>
          <w:rFonts w:ascii="Avenir Light" w:hAnsi="Avenir Light"/>
        </w:rPr>
        <w:t xml:space="preserve">By Katie Pengilly </w:t>
      </w:r>
      <w:proofErr w:type="gramStart"/>
      <w:r w:rsidRPr="004159B5">
        <w:rPr>
          <w:rFonts w:ascii="Avenir Light" w:hAnsi="Avenir Light"/>
        </w:rPr>
        <w:t>MA,CCC</w:t>
      </w:r>
      <w:proofErr w:type="gramEnd"/>
      <w:r w:rsidRPr="004159B5">
        <w:rPr>
          <w:rFonts w:ascii="Avenir Light" w:hAnsi="Avenir Light"/>
        </w:rPr>
        <w:t>,SLP</w:t>
      </w:r>
    </w:p>
    <w:p w14:paraId="4D4A6FAD" w14:textId="3BAB0F7F" w:rsidR="009C39BA" w:rsidRDefault="009C39BA"/>
    <w:p w14:paraId="74944377" w14:textId="748696A9" w:rsidR="00D0667C" w:rsidRPr="004159B5" w:rsidRDefault="003B7577" w:rsidP="00D0667C">
      <w:pPr>
        <w:rPr>
          <w:rFonts w:ascii="Avenir Light" w:hAnsi="Avenir Light"/>
        </w:rPr>
      </w:pPr>
      <w:r w:rsidRPr="004159B5">
        <w:rPr>
          <w:rFonts w:ascii="Avenir Light" w:hAnsi="Avenir Light"/>
        </w:rPr>
        <w:t xml:space="preserve">The current widespread closure of schools in response to the </w:t>
      </w:r>
      <w:r w:rsidR="00B30FCC" w:rsidRPr="004159B5">
        <w:rPr>
          <w:rFonts w:ascii="Avenir Light" w:hAnsi="Avenir Light"/>
        </w:rPr>
        <w:t>C</w:t>
      </w:r>
      <w:r w:rsidRPr="004159B5">
        <w:rPr>
          <w:rFonts w:ascii="Avenir Light" w:hAnsi="Avenir Light"/>
        </w:rPr>
        <w:t>ovid-19 pandemic mitigation efforts represents a massively</w:t>
      </w:r>
      <w:r w:rsidR="009C39BA" w:rsidRPr="004159B5">
        <w:rPr>
          <w:rFonts w:ascii="Avenir Light" w:hAnsi="Avenir Light"/>
        </w:rPr>
        <w:t xml:space="preserve"> disruptive and devastating crisis of American</w:t>
      </w:r>
      <w:r w:rsidRPr="004159B5">
        <w:rPr>
          <w:rFonts w:ascii="Avenir Light" w:hAnsi="Avenir Light"/>
        </w:rPr>
        <w:t>,</w:t>
      </w:r>
      <w:r w:rsidR="009C39BA" w:rsidRPr="004159B5">
        <w:rPr>
          <w:rFonts w:ascii="Avenir Light" w:hAnsi="Avenir Light"/>
        </w:rPr>
        <w:t xml:space="preserve"> and global</w:t>
      </w:r>
      <w:r w:rsidRPr="004159B5">
        <w:rPr>
          <w:rFonts w:ascii="Avenir Light" w:hAnsi="Avenir Light"/>
        </w:rPr>
        <w:t>,</w:t>
      </w:r>
      <w:r w:rsidR="009C39BA" w:rsidRPr="004159B5">
        <w:rPr>
          <w:rFonts w:ascii="Avenir Light" w:hAnsi="Avenir Light"/>
        </w:rPr>
        <w:t xml:space="preserve"> education.</w:t>
      </w:r>
      <w:r w:rsidR="00D0667C" w:rsidRPr="004159B5">
        <w:rPr>
          <w:rFonts w:ascii="Avenir Light" w:hAnsi="Avenir Light"/>
        </w:rPr>
        <w:t xml:space="preserve"> Because even with the best resources and best of intentions, emergency remote learning does not replace the time a child has with a </w:t>
      </w:r>
      <w:r w:rsidR="00FE75E4" w:rsidRPr="004159B5">
        <w:rPr>
          <w:rFonts w:ascii="Avenir Light" w:hAnsi="Avenir Light"/>
        </w:rPr>
        <w:t xml:space="preserve">prepared and experienced </w:t>
      </w:r>
      <w:r w:rsidR="00D0667C" w:rsidRPr="004159B5">
        <w:rPr>
          <w:rFonts w:ascii="Avenir Light" w:hAnsi="Avenir Light"/>
        </w:rPr>
        <w:t>teacher.</w:t>
      </w:r>
    </w:p>
    <w:p w14:paraId="2C7E5833" w14:textId="6D6270F4" w:rsidR="009C39BA" w:rsidRPr="004159B5" w:rsidRDefault="009C39BA">
      <w:pPr>
        <w:rPr>
          <w:rFonts w:ascii="Avenir Light" w:hAnsi="Avenir Light"/>
        </w:rPr>
      </w:pPr>
    </w:p>
    <w:p w14:paraId="39A664BB" w14:textId="2BB49806" w:rsidR="009C39BA" w:rsidRPr="004159B5" w:rsidRDefault="003B7577">
      <w:pPr>
        <w:rPr>
          <w:rFonts w:ascii="Avenir Light" w:hAnsi="Avenir Light"/>
        </w:rPr>
      </w:pPr>
      <w:r w:rsidRPr="004159B5">
        <w:rPr>
          <w:rFonts w:ascii="Avenir Light" w:hAnsi="Avenir Light"/>
        </w:rPr>
        <w:t xml:space="preserve">Schools are </w:t>
      </w:r>
      <w:r w:rsidR="000F3F43" w:rsidRPr="004159B5">
        <w:rPr>
          <w:rFonts w:ascii="Avenir Light" w:hAnsi="Avenir Light"/>
        </w:rPr>
        <w:t>grappling with</w:t>
      </w:r>
      <w:r w:rsidRPr="004159B5">
        <w:rPr>
          <w:rFonts w:ascii="Avenir Light" w:hAnsi="Avenir Light"/>
        </w:rPr>
        <w:t xml:space="preserve"> challenging decisions at this time, based on how to </w:t>
      </w:r>
      <w:r w:rsidR="009C39BA" w:rsidRPr="004159B5">
        <w:rPr>
          <w:rFonts w:ascii="Avenir Light" w:hAnsi="Avenir Light"/>
        </w:rPr>
        <w:t>make up for potential learning losses for millions of students.</w:t>
      </w:r>
      <w:r w:rsidRPr="004159B5">
        <w:rPr>
          <w:rFonts w:ascii="Avenir Light" w:hAnsi="Avenir Light"/>
        </w:rPr>
        <w:t xml:space="preserve"> Questions </w:t>
      </w:r>
      <w:r w:rsidR="00B30FCC" w:rsidRPr="004159B5">
        <w:rPr>
          <w:rFonts w:ascii="Avenir Light" w:hAnsi="Avenir Light"/>
        </w:rPr>
        <w:t xml:space="preserve">are circulating </w:t>
      </w:r>
      <w:r w:rsidR="000F3F43" w:rsidRPr="004159B5">
        <w:rPr>
          <w:rFonts w:ascii="Avenir Light" w:hAnsi="Avenir Light"/>
        </w:rPr>
        <w:t>around what to try, and when</w:t>
      </w:r>
      <w:r w:rsidR="00B30FCC" w:rsidRPr="004159B5">
        <w:rPr>
          <w:rFonts w:ascii="Avenir Light" w:hAnsi="Avenir Light"/>
        </w:rPr>
        <w:t>, with s</w:t>
      </w:r>
      <w:r w:rsidR="000F3F43" w:rsidRPr="004159B5">
        <w:rPr>
          <w:rFonts w:ascii="Avenir Light" w:hAnsi="Avenir Light"/>
        </w:rPr>
        <w:t xml:space="preserve">pecifics </w:t>
      </w:r>
      <w:r w:rsidRPr="004159B5">
        <w:rPr>
          <w:rFonts w:ascii="Avenir Light" w:hAnsi="Avenir Light"/>
        </w:rPr>
        <w:t xml:space="preserve">such as if/how to </w:t>
      </w:r>
      <w:r w:rsidR="009C39BA" w:rsidRPr="004159B5">
        <w:rPr>
          <w:rFonts w:ascii="Avenir Light" w:hAnsi="Avenir Light"/>
        </w:rPr>
        <w:t>chan</w:t>
      </w:r>
      <w:r w:rsidRPr="004159B5">
        <w:rPr>
          <w:rFonts w:ascii="Avenir Light" w:hAnsi="Avenir Light"/>
        </w:rPr>
        <w:t>g</w:t>
      </w:r>
      <w:r w:rsidR="009C39BA" w:rsidRPr="004159B5">
        <w:rPr>
          <w:rFonts w:ascii="Avenir Light" w:hAnsi="Avenir Light"/>
        </w:rPr>
        <w:t>e grading</w:t>
      </w:r>
      <w:r w:rsidR="00FE75E4" w:rsidRPr="004159B5">
        <w:rPr>
          <w:rFonts w:ascii="Avenir Light" w:hAnsi="Avenir Light"/>
        </w:rPr>
        <w:t xml:space="preserve"> policies</w:t>
      </w:r>
      <w:r w:rsidR="000F3F43" w:rsidRPr="004159B5">
        <w:rPr>
          <w:rFonts w:ascii="Avenir Light" w:hAnsi="Avenir Light"/>
        </w:rPr>
        <w:t xml:space="preserve"> and</w:t>
      </w:r>
      <w:r w:rsidR="009C39BA" w:rsidRPr="004159B5">
        <w:rPr>
          <w:rFonts w:ascii="Avenir Light" w:hAnsi="Avenir Light"/>
        </w:rPr>
        <w:t xml:space="preserve"> testing</w:t>
      </w:r>
      <w:r w:rsidRPr="004159B5">
        <w:rPr>
          <w:rFonts w:ascii="Avenir Light" w:hAnsi="Avenir Light"/>
        </w:rPr>
        <w:t xml:space="preserve">, </w:t>
      </w:r>
      <w:r w:rsidR="00FE75E4" w:rsidRPr="004159B5">
        <w:rPr>
          <w:rFonts w:ascii="Avenir Light" w:hAnsi="Avenir Light"/>
        </w:rPr>
        <w:t>modify curriculum and</w:t>
      </w:r>
      <w:r w:rsidR="009C39BA" w:rsidRPr="004159B5">
        <w:rPr>
          <w:rFonts w:ascii="Avenir Light" w:hAnsi="Avenir Light"/>
        </w:rPr>
        <w:t xml:space="preserve"> standards? </w:t>
      </w:r>
      <w:r w:rsidRPr="004159B5">
        <w:rPr>
          <w:rFonts w:ascii="Avenir Light" w:hAnsi="Avenir Light"/>
        </w:rPr>
        <w:t xml:space="preserve"> How to deal with the </w:t>
      </w:r>
      <w:r w:rsidR="00FE75E4" w:rsidRPr="004159B5">
        <w:rPr>
          <w:rFonts w:ascii="Avenir Light" w:hAnsi="Avenir Light"/>
        </w:rPr>
        <w:t xml:space="preserve">inevitable </w:t>
      </w:r>
      <w:r w:rsidRPr="004159B5">
        <w:rPr>
          <w:rFonts w:ascii="Avenir Light" w:hAnsi="Avenir Light"/>
        </w:rPr>
        <w:t xml:space="preserve">gaps </w:t>
      </w:r>
      <w:r w:rsidR="00FE75E4" w:rsidRPr="004159B5">
        <w:rPr>
          <w:rFonts w:ascii="Avenir Light" w:hAnsi="Avenir Light"/>
        </w:rPr>
        <w:t xml:space="preserve">in curriculum proficiency </w:t>
      </w:r>
      <w:r w:rsidRPr="004159B5">
        <w:rPr>
          <w:rFonts w:ascii="Avenir Light" w:hAnsi="Avenir Light"/>
        </w:rPr>
        <w:t xml:space="preserve">when kids come back to school, despite remote learning, begs </w:t>
      </w:r>
      <w:r w:rsidR="00FE75E4" w:rsidRPr="004159B5">
        <w:rPr>
          <w:rFonts w:ascii="Avenir Light" w:hAnsi="Avenir Light"/>
        </w:rPr>
        <w:t xml:space="preserve">many </w:t>
      </w:r>
      <w:r w:rsidRPr="004159B5">
        <w:rPr>
          <w:rFonts w:ascii="Avenir Light" w:hAnsi="Avenir Light"/>
        </w:rPr>
        <w:t xml:space="preserve">questions around </w:t>
      </w:r>
      <w:r w:rsidR="00FE75E4" w:rsidRPr="004159B5">
        <w:rPr>
          <w:rFonts w:ascii="Avenir Light" w:hAnsi="Avenir Light"/>
        </w:rPr>
        <w:t xml:space="preserve">issues such as </w:t>
      </w:r>
      <w:r w:rsidR="000F3F43" w:rsidRPr="004159B5">
        <w:rPr>
          <w:rFonts w:ascii="Avenir Light" w:hAnsi="Avenir Light"/>
        </w:rPr>
        <w:t xml:space="preserve">retention, </w:t>
      </w:r>
      <w:r w:rsidRPr="004159B5">
        <w:rPr>
          <w:rFonts w:ascii="Avenir Light" w:hAnsi="Avenir Light"/>
        </w:rPr>
        <w:t>extended school year, and longer school days</w:t>
      </w:r>
      <w:r w:rsidR="000F3F43" w:rsidRPr="004159B5">
        <w:rPr>
          <w:rFonts w:ascii="Avenir Light" w:hAnsi="Avenir Light"/>
        </w:rPr>
        <w:t>.</w:t>
      </w:r>
    </w:p>
    <w:p w14:paraId="33A2A835" w14:textId="021BC16A" w:rsidR="00D0667C" w:rsidRPr="004159B5" w:rsidRDefault="00D0667C">
      <w:pPr>
        <w:rPr>
          <w:rFonts w:ascii="Avenir Light" w:hAnsi="Avenir Light"/>
        </w:rPr>
      </w:pPr>
    </w:p>
    <w:p w14:paraId="7A3720E0" w14:textId="09453D79" w:rsidR="00D0667C" w:rsidRPr="004159B5" w:rsidRDefault="00D0667C" w:rsidP="00D0667C">
      <w:pPr>
        <w:rPr>
          <w:rFonts w:ascii="Avenir Light" w:hAnsi="Avenir Light"/>
        </w:rPr>
      </w:pPr>
      <w:r w:rsidRPr="004159B5">
        <w:rPr>
          <w:rFonts w:ascii="Avenir Light" w:hAnsi="Avenir Light"/>
        </w:rPr>
        <w:t xml:space="preserve">And </w:t>
      </w:r>
      <w:r w:rsidR="00B30FCC" w:rsidRPr="004159B5">
        <w:rPr>
          <w:rFonts w:ascii="Avenir Light" w:hAnsi="Avenir Light"/>
        </w:rPr>
        <w:t xml:space="preserve">meanwhile </w:t>
      </w:r>
      <w:r w:rsidR="00FE75E4" w:rsidRPr="004159B5">
        <w:rPr>
          <w:rFonts w:ascii="Avenir Light" w:hAnsi="Avenir Light"/>
        </w:rPr>
        <w:t xml:space="preserve">now </w:t>
      </w:r>
      <w:r w:rsidR="001D68D3" w:rsidRPr="004159B5">
        <w:rPr>
          <w:rFonts w:ascii="Avenir Light" w:hAnsi="Avenir Light"/>
        </w:rPr>
        <w:t xml:space="preserve">at home </w:t>
      </w:r>
      <w:r w:rsidRPr="004159B5">
        <w:rPr>
          <w:rFonts w:ascii="Avenir Light" w:hAnsi="Avenir Light"/>
        </w:rPr>
        <w:t xml:space="preserve">families are facing challenges around parents as </w:t>
      </w:r>
      <w:r w:rsidR="001D68D3" w:rsidRPr="004159B5">
        <w:rPr>
          <w:rFonts w:ascii="Avenir Light" w:hAnsi="Avenir Light"/>
        </w:rPr>
        <w:t xml:space="preserve">emergency </w:t>
      </w:r>
      <w:r w:rsidRPr="004159B5">
        <w:rPr>
          <w:rFonts w:ascii="Avenir Light" w:hAnsi="Avenir Light"/>
        </w:rPr>
        <w:t xml:space="preserve">surrogate teachers. Parents are facing </w:t>
      </w:r>
      <w:r w:rsidR="000F3F43" w:rsidRPr="004159B5">
        <w:rPr>
          <w:rFonts w:ascii="Avenir Light" w:hAnsi="Avenir Light"/>
        </w:rPr>
        <w:t>practical</w:t>
      </w:r>
      <w:r w:rsidRPr="004159B5">
        <w:rPr>
          <w:rFonts w:ascii="Avenir Light" w:hAnsi="Avenir Light"/>
        </w:rPr>
        <w:t xml:space="preserve"> challenges </w:t>
      </w:r>
      <w:r w:rsidR="000F3F43" w:rsidRPr="004159B5">
        <w:rPr>
          <w:rFonts w:ascii="Avenir Light" w:hAnsi="Avenir Light"/>
        </w:rPr>
        <w:t xml:space="preserve">such as lack of </w:t>
      </w:r>
      <w:r w:rsidR="001D68D3" w:rsidRPr="004159B5">
        <w:rPr>
          <w:rFonts w:ascii="Avenir Light" w:hAnsi="Avenir Light"/>
        </w:rPr>
        <w:t>preparation</w:t>
      </w:r>
      <w:r w:rsidR="00B30FCC" w:rsidRPr="004159B5">
        <w:rPr>
          <w:rFonts w:ascii="Avenir Light" w:hAnsi="Avenir Light"/>
        </w:rPr>
        <w:t>.</w:t>
      </w:r>
      <w:r w:rsidR="000F3F43" w:rsidRPr="004159B5">
        <w:rPr>
          <w:rFonts w:ascii="Avenir Light" w:hAnsi="Avenir Light"/>
        </w:rPr>
        <w:t xml:space="preserve"> Parents are juggling </w:t>
      </w:r>
      <w:r w:rsidRPr="004159B5">
        <w:rPr>
          <w:rFonts w:ascii="Avenir Light" w:hAnsi="Avenir Light"/>
        </w:rPr>
        <w:t xml:space="preserve">multiple demands on their time such as other siblings, not to mention work from home/career demands. Parents are </w:t>
      </w:r>
      <w:r w:rsidR="000F3F43" w:rsidRPr="004159B5">
        <w:rPr>
          <w:rFonts w:ascii="Avenir Light" w:hAnsi="Avenir Light"/>
        </w:rPr>
        <w:t>struggling</w:t>
      </w:r>
      <w:r w:rsidRPr="004159B5">
        <w:rPr>
          <w:rFonts w:ascii="Avenir Light" w:hAnsi="Avenir Light"/>
        </w:rPr>
        <w:t xml:space="preserve"> with no or little formal training in education. Parents are challenged wit</w:t>
      </w:r>
      <w:r w:rsidR="00FE75E4" w:rsidRPr="004159B5">
        <w:rPr>
          <w:rFonts w:ascii="Avenir Light" w:hAnsi="Avenir Light"/>
        </w:rPr>
        <w:t xml:space="preserve">h </w:t>
      </w:r>
      <w:r w:rsidRPr="004159B5">
        <w:rPr>
          <w:rFonts w:ascii="Avenir Light" w:hAnsi="Avenir Light"/>
        </w:rPr>
        <w:t>technological issues around managing multiple classes</w:t>
      </w:r>
      <w:r w:rsidR="00B30FCC" w:rsidRPr="004159B5">
        <w:rPr>
          <w:rFonts w:ascii="Avenir Light" w:hAnsi="Avenir Light"/>
        </w:rPr>
        <w:t xml:space="preserve"> and platforms</w:t>
      </w:r>
      <w:r w:rsidRPr="004159B5">
        <w:rPr>
          <w:rFonts w:ascii="Avenir Light" w:hAnsi="Avenir Light"/>
        </w:rPr>
        <w:t>, wi</w:t>
      </w:r>
      <w:r w:rsidR="00B30FCC" w:rsidRPr="004159B5">
        <w:rPr>
          <w:rFonts w:ascii="Avenir Light" w:hAnsi="Avenir Light"/>
        </w:rPr>
        <w:t>-</w:t>
      </w:r>
      <w:r w:rsidRPr="004159B5">
        <w:rPr>
          <w:rFonts w:ascii="Avenir Light" w:hAnsi="Avenir Light"/>
        </w:rPr>
        <w:t xml:space="preserve">fi, </w:t>
      </w:r>
      <w:r w:rsidR="00B30FCC" w:rsidRPr="004159B5">
        <w:rPr>
          <w:rFonts w:ascii="Avenir Light" w:hAnsi="Avenir Light"/>
        </w:rPr>
        <w:t xml:space="preserve">and </w:t>
      </w:r>
      <w:r w:rsidRPr="004159B5">
        <w:rPr>
          <w:rFonts w:ascii="Avenir Light" w:hAnsi="Avenir Light"/>
        </w:rPr>
        <w:t>share</w:t>
      </w:r>
      <w:r w:rsidR="00B30FCC" w:rsidRPr="004159B5">
        <w:rPr>
          <w:rFonts w:ascii="Avenir Light" w:hAnsi="Avenir Light"/>
        </w:rPr>
        <w:t>d</w:t>
      </w:r>
      <w:r w:rsidRPr="004159B5">
        <w:rPr>
          <w:rFonts w:ascii="Avenir Light" w:hAnsi="Avenir Light"/>
        </w:rPr>
        <w:t xml:space="preserve"> device</w:t>
      </w:r>
      <w:r w:rsidR="000F3F43" w:rsidRPr="004159B5">
        <w:rPr>
          <w:rFonts w:ascii="Avenir Light" w:hAnsi="Avenir Light"/>
        </w:rPr>
        <w:t xml:space="preserve">s. And imagine the </w:t>
      </w:r>
      <w:r w:rsidR="00390CA3" w:rsidRPr="004159B5">
        <w:rPr>
          <w:rFonts w:ascii="Avenir Light" w:hAnsi="Avenir Light"/>
        </w:rPr>
        <w:t xml:space="preserve">immense </w:t>
      </w:r>
      <w:r w:rsidR="000F3F43" w:rsidRPr="004159B5">
        <w:rPr>
          <w:rFonts w:ascii="Avenir Light" w:hAnsi="Avenir Light"/>
        </w:rPr>
        <w:t>challenge</w:t>
      </w:r>
      <w:r w:rsidR="00390CA3" w:rsidRPr="004159B5">
        <w:rPr>
          <w:rFonts w:ascii="Avenir Light" w:hAnsi="Avenir Light"/>
        </w:rPr>
        <w:t>s</w:t>
      </w:r>
      <w:r w:rsidR="000F3F43" w:rsidRPr="004159B5">
        <w:rPr>
          <w:rFonts w:ascii="Avenir Light" w:hAnsi="Avenir Light"/>
        </w:rPr>
        <w:t xml:space="preserve"> facing teachers who are also parents, preparing remote learning for their students while </w:t>
      </w:r>
      <w:r w:rsidR="00390CA3" w:rsidRPr="004159B5">
        <w:rPr>
          <w:rFonts w:ascii="Avenir Light" w:hAnsi="Avenir Light"/>
        </w:rPr>
        <w:t>caring for</w:t>
      </w:r>
      <w:r w:rsidR="000F3F43" w:rsidRPr="004159B5">
        <w:rPr>
          <w:rFonts w:ascii="Avenir Light" w:hAnsi="Avenir Light"/>
        </w:rPr>
        <w:t xml:space="preserve"> and home teaching their own children </w:t>
      </w:r>
      <w:r w:rsidR="00390CA3" w:rsidRPr="004159B5">
        <w:rPr>
          <w:rFonts w:ascii="Avenir Light" w:hAnsi="Avenir Light"/>
        </w:rPr>
        <w:t>simultaneously</w:t>
      </w:r>
      <w:r w:rsidR="000F3F43" w:rsidRPr="004159B5">
        <w:rPr>
          <w:rFonts w:ascii="Avenir Light" w:hAnsi="Avenir Light"/>
        </w:rPr>
        <w:t>?</w:t>
      </w:r>
    </w:p>
    <w:p w14:paraId="56D6AD9D" w14:textId="04CF3BFA" w:rsidR="00FE75E4" w:rsidRPr="004159B5" w:rsidRDefault="00FE75E4" w:rsidP="00D0667C">
      <w:pPr>
        <w:rPr>
          <w:rFonts w:ascii="Avenir Light" w:hAnsi="Avenir Light"/>
        </w:rPr>
      </w:pPr>
    </w:p>
    <w:p w14:paraId="4A8BE1EC" w14:textId="77777777" w:rsidR="004159B5" w:rsidRDefault="004159B5" w:rsidP="00D0667C">
      <w:pPr>
        <w:rPr>
          <w:rFonts w:ascii="Avenir Light" w:hAnsi="Avenir Light"/>
        </w:rPr>
      </w:pPr>
    </w:p>
    <w:p w14:paraId="5217622C" w14:textId="77777777" w:rsidR="004159B5" w:rsidRDefault="004159B5" w:rsidP="00D0667C">
      <w:pPr>
        <w:rPr>
          <w:rFonts w:ascii="Avenir Light" w:hAnsi="Avenir Light"/>
        </w:rPr>
      </w:pPr>
    </w:p>
    <w:p w14:paraId="2D72C464" w14:textId="77777777" w:rsidR="004159B5" w:rsidRDefault="004159B5" w:rsidP="00D0667C">
      <w:pPr>
        <w:rPr>
          <w:rFonts w:ascii="Avenir Light" w:hAnsi="Avenir Light"/>
        </w:rPr>
      </w:pPr>
    </w:p>
    <w:p w14:paraId="37E1520A" w14:textId="77777777" w:rsidR="004159B5" w:rsidRDefault="004159B5" w:rsidP="00D0667C">
      <w:pPr>
        <w:rPr>
          <w:rFonts w:ascii="Avenir Light" w:hAnsi="Avenir Light"/>
        </w:rPr>
      </w:pPr>
    </w:p>
    <w:p w14:paraId="78E4A048" w14:textId="77777777" w:rsidR="004159B5" w:rsidRDefault="004159B5" w:rsidP="00D0667C">
      <w:pPr>
        <w:rPr>
          <w:rFonts w:ascii="Avenir Light" w:hAnsi="Avenir Light"/>
        </w:rPr>
      </w:pPr>
    </w:p>
    <w:p w14:paraId="1020BDF7" w14:textId="5A152977" w:rsidR="00D0667C" w:rsidRPr="004159B5" w:rsidRDefault="00FE75E4" w:rsidP="00D0667C">
      <w:pPr>
        <w:rPr>
          <w:rFonts w:ascii="Avenir Light" w:hAnsi="Avenir Light"/>
        </w:rPr>
      </w:pPr>
      <w:r w:rsidRPr="004159B5">
        <w:rPr>
          <w:rFonts w:ascii="Avenir Light" w:hAnsi="Avenir Light"/>
        </w:rPr>
        <w:t xml:space="preserve">Being a parent right now is hard. Being a student right now is hard. </w:t>
      </w:r>
      <w:proofErr w:type="gramStart"/>
      <w:r w:rsidR="00D0667C" w:rsidRPr="004159B5">
        <w:rPr>
          <w:rFonts w:ascii="Avenir Light" w:hAnsi="Avenir Light"/>
        </w:rPr>
        <w:t>Therefor</w:t>
      </w:r>
      <w:r w:rsidR="00D1228B" w:rsidRPr="004159B5">
        <w:rPr>
          <w:rFonts w:ascii="Avenir Light" w:hAnsi="Avenir Light"/>
        </w:rPr>
        <w:t>e</w:t>
      </w:r>
      <w:proofErr w:type="gramEnd"/>
      <w:r w:rsidR="00D0667C" w:rsidRPr="004159B5">
        <w:rPr>
          <w:rFonts w:ascii="Avenir Light" w:hAnsi="Avenir Light"/>
        </w:rPr>
        <w:t xml:space="preserve"> home learning must contribute to</w:t>
      </w:r>
      <w:r w:rsidR="00390CA3" w:rsidRPr="004159B5">
        <w:rPr>
          <w:rFonts w:ascii="Avenir Light" w:hAnsi="Avenir Light"/>
        </w:rPr>
        <w:t>,</w:t>
      </w:r>
      <w:r w:rsidR="00D0667C" w:rsidRPr="004159B5">
        <w:rPr>
          <w:rFonts w:ascii="Avenir Light" w:hAnsi="Avenir Light"/>
        </w:rPr>
        <w:t xml:space="preserve"> rather than take away from</w:t>
      </w:r>
      <w:r w:rsidR="00390CA3" w:rsidRPr="004159B5">
        <w:rPr>
          <w:rFonts w:ascii="Avenir Light" w:hAnsi="Avenir Light"/>
        </w:rPr>
        <w:t>,</w:t>
      </w:r>
      <w:r w:rsidR="00D0667C" w:rsidRPr="004159B5">
        <w:rPr>
          <w:rFonts w:ascii="Avenir Light" w:hAnsi="Avenir Light"/>
        </w:rPr>
        <w:t xml:space="preserve"> the mental health of students and parents.</w:t>
      </w:r>
    </w:p>
    <w:p w14:paraId="49F8BF62" w14:textId="77777777" w:rsidR="00D0667C" w:rsidRPr="004159B5" w:rsidRDefault="00D0667C" w:rsidP="00D0667C">
      <w:pPr>
        <w:rPr>
          <w:rFonts w:ascii="Avenir Light" w:hAnsi="Avenir Light"/>
        </w:rPr>
      </w:pPr>
    </w:p>
    <w:p w14:paraId="7082406F" w14:textId="55A03F13" w:rsidR="00581616" w:rsidRPr="004159B5" w:rsidRDefault="00FE75E4" w:rsidP="00581616">
      <w:pPr>
        <w:rPr>
          <w:rFonts w:ascii="Avenir Light" w:hAnsi="Avenir Light"/>
        </w:rPr>
      </w:pPr>
      <w:r w:rsidRPr="004159B5">
        <w:rPr>
          <w:rFonts w:ascii="Avenir Light" w:hAnsi="Avenir Light"/>
        </w:rPr>
        <w:t xml:space="preserve">One </w:t>
      </w:r>
      <w:r w:rsidR="001D68D3" w:rsidRPr="004159B5">
        <w:rPr>
          <w:rFonts w:ascii="Avenir Light" w:hAnsi="Avenir Light"/>
        </w:rPr>
        <w:t>possibility</w:t>
      </w:r>
      <w:r w:rsidRPr="004159B5">
        <w:rPr>
          <w:rFonts w:ascii="Avenir Light" w:hAnsi="Avenir Light"/>
        </w:rPr>
        <w:t xml:space="preserve"> is to focus home learning on </w:t>
      </w:r>
      <w:r w:rsidR="001D68D3" w:rsidRPr="004159B5">
        <w:rPr>
          <w:rFonts w:ascii="Avenir Light" w:hAnsi="Avenir Light"/>
        </w:rPr>
        <w:t xml:space="preserve">heightening the process of </w:t>
      </w:r>
      <w:r w:rsidRPr="004159B5">
        <w:rPr>
          <w:rFonts w:ascii="Avenir Light" w:hAnsi="Avenir Light"/>
        </w:rPr>
        <w:t xml:space="preserve">critical thinking. To view the parent as the orchestrator of the learning process, rather than an information dispenser. </w:t>
      </w:r>
      <w:r w:rsidR="00390CA3" w:rsidRPr="004159B5">
        <w:rPr>
          <w:rFonts w:ascii="Avenir Light" w:hAnsi="Avenir Light"/>
        </w:rPr>
        <w:t>T</w:t>
      </w:r>
      <w:r w:rsidR="001D68D3" w:rsidRPr="004159B5">
        <w:rPr>
          <w:rFonts w:ascii="Avenir Light" w:hAnsi="Avenir Light"/>
        </w:rPr>
        <w:t xml:space="preserve">his can be done without increasing screen time, and without scouring the internet for resources. </w:t>
      </w:r>
      <w:r w:rsidR="00581616" w:rsidRPr="004159B5">
        <w:rPr>
          <w:rFonts w:ascii="Avenir Light" w:hAnsi="Avenir Light"/>
        </w:rPr>
        <w:t>Home</w:t>
      </w:r>
      <w:r w:rsidR="001D68D3" w:rsidRPr="004159B5">
        <w:rPr>
          <w:rFonts w:ascii="Avenir Light" w:hAnsi="Avenir Light"/>
        </w:rPr>
        <w:t xml:space="preserve"> </w:t>
      </w:r>
      <w:r w:rsidR="00390CA3" w:rsidRPr="004159B5">
        <w:rPr>
          <w:rFonts w:ascii="Avenir Light" w:hAnsi="Avenir Light"/>
        </w:rPr>
        <w:t xml:space="preserve">learning </w:t>
      </w:r>
      <w:r w:rsidR="001D68D3" w:rsidRPr="004159B5">
        <w:rPr>
          <w:rFonts w:ascii="Avenir Light" w:hAnsi="Avenir Light"/>
        </w:rPr>
        <w:t>can be viewed as</w:t>
      </w:r>
      <w:r w:rsidR="00581616" w:rsidRPr="004159B5">
        <w:rPr>
          <w:rFonts w:ascii="Avenir Light" w:hAnsi="Avenir Light"/>
        </w:rPr>
        <w:t xml:space="preserve"> a good time to make use of spontaneous teachable moments </w:t>
      </w:r>
      <w:r w:rsidR="001D68D3" w:rsidRPr="004159B5">
        <w:rPr>
          <w:rFonts w:ascii="Avenir Light" w:hAnsi="Avenir Light"/>
        </w:rPr>
        <w:t>t</w:t>
      </w:r>
      <w:r w:rsidR="00DD3946" w:rsidRPr="004159B5">
        <w:rPr>
          <w:rFonts w:ascii="Avenir Light" w:hAnsi="Avenir Light"/>
        </w:rPr>
        <w:t>o foster high level thinking skills and extend learning beyond memorization.</w:t>
      </w:r>
      <w:r w:rsidR="0078764C" w:rsidRPr="004159B5">
        <w:rPr>
          <w:rFonts w:ascii="Avenir Light" w:hAnsi="Avenir Light"/>
        </w:rPr>
        <w:t xml:space="preserve"> The process can be applied to </w:t>
      </w:r>
      <w:r w:rsidR="00390CA3" w:rsidRPr="004159B5">
        <w:rPr>
          <w:rFonts w:ascii="Avenir Light" w:hAnsi="Avenir Light"/>
        </w:rPr>
        <w:t xml:space="preserve">any activity: </w:t>
      </w:r>
      <w:r w:rsidR="0078764C" w:rsidRPr="004159B5">
        <w:rPr>
          <w:rFonts w:ascii="Avenir Light" w:hAnsi="Avenir Light"/>
        </w:rPr>
        <w:t>the curriculum, literature, current eve</w:t>
      </w:r>
      <w:r w:rsidR="00390CA3" w:rsidRPr="004159B5">
        <w:rPr>
          <w:rFonts w:ascii="Avenir Light" w:hAnsi="Avenir Light"/>
        </w:rPr>
        <w:t>n</w:t>
      </w:r>
      <w:r w:rsidR="0078764C" w:rsidRPr="004159B5">
        <w:rPr>
          <w:rFonts w:ascii="Avenir Light" w:hAnsi="Avenir Light"/>
        </w:rPr>
        <w:t xml:space="preserve">ts, imaginative play, </w:t>
      </w:r>
      <w:r w:rsidR="00390CA3" w:rsidRPr="004159B5">
        <w:rPr>
          <w:rFonts w:ascii="Avenir Light" w:hAnsi="Avenir Light"/>
        </w:rPr>
        <w:t xml:space="preserve">household activities, </w:t>
      </w:r>
      <w:r w:rsidR="00D1228B" w:rsidRPr="004159B5">
        <w:rPr>
          <w:rFonts w:ascii="Avenir Light" w:hAnsi="Avenir Light"/>
        </w:rPr>
        <w:t xml:space="preserve">daily routines, </w:t>
      </w:r>
      <w:r w:rsidR="0078764C" w:rsidRPr="004159B5">
        <w:rPr>
          <w:rFonts w:ascii="Avenir Light" w:hAnsi="Avenir Light"/>
        </w:rPr>
        <w:t>movies</w:t>
      </w:r>
      <w:r w:rsidR="00D1228B" w:rsidRPr="004159B5">
        <w:rPr>
          <w:rFonts w:ascii="Avenir Light" w:hAnsi="Avenir Light"/>
        </w:rPr>
        <w:t xml:space="preserve"> and shared experiences.</w:t>
      </w:r>
    </w:p>
    <w:p w14:paraId="4FEEE48D" w14:textId="77777777" w:rsidR="00DD3946" w:rsidRPr="004159B5" w:rsidRDefault="00DD3946" w:rsidP="00581616">
      <w:pPr>
        <w:rPr>
          <w:rFonts w:ascii="Avenir Light" w:hAnsi="Avenir Light"/>
        </w:rPr>
      </w:pPr>
    </w:p>
    <w:p w14:paraId="6BB08475" w14:textId="324FFAB4" w:rsidR="001D68D3" w:rsidRPr="004159B5" w:rsidRDefault="001D68D3" w:rsidP="001D68D3">
      <w:pPr>
        <w:rPr>
          <w:rFonts w:ascii="Avenir Light" w:hAnsi="Avenir Light"/>
        </w:rPr>
      </w:pPr>
      <w:r w:rsidRPr="004159B5">
        <w:rPr>
          <w:rFonts w:ascii="Avenir Light" w:hAnsi="Avenir Light"/>
        </w:rPr>
        <w:t xml:space="preserve">Critical thinking is arguably one of the most important skills for success in </w:t>
      </w:r>
      <w:r w:rsidR="00390CA3" w:rsidRPr="004159B5">
        <w:rPr>
          <w:rFonts w:ascii="Avenir Light" w:hAnsi="Avenir Light"/>
        </w:rPr>
        <w:t xml:space="preserve">life, especially in </w:t>
      </w:r>
      <w:r w:rsidRPr="004159B5">
        <w:rPr>
          <w:rFonts w:ascii="Avenir Light" w:hAnsi="Avenir Light"/>
        </w:rPr>
        <w:t>educational and professional settings. Critical thinking is a</w:t>
      </w:r>
      <w:r w:rsidR="00AD5CFF" w:rsidRPr="004159B5">
        <w:rPr>
          <w:rFonts w:ascii="Avenir Light" w:hAnsi="Avenir Light"/>
        </w:rPr>
        <w:t xml:space="preserve"> broad term</w:t>
      </w:r>
      <w:r w:rsidRPr="004159B5">
        <w:rPr>
          <w:rFonts w:ascii="Avenir Light" w:hAnsi="Avenir Light"/>
        </w:rPr>
        <w:t xml:space="preserve"> which includes such skills as questioning, predicting, investigating, hypothesizing, analyzing, reflecting, revising, comparing</w:t>
      </w:r>
      <w:r w:rsidR="00D45DEF" w:rsidRPr="004159B5">
        <w:rPr>
          <w:rFonts w:ascii="Avenir Light" w:hAnsi="Avenir Light"/>
        </w:rPr>
        <w:t>,</w:t>
      </w:r>
      <w:r w:rsidRPr="004159B5">
        <w:rPr>
          <w:rFonts w:ascii="Avenir Light" w:hAnsi="Avenir Light"/>
        </w:rPr>
        <w:t xml:space="preserve"> evaluating forming opinions.</w:t>
      </w:r>
    </w:p>
    <w:p w14:paraId="1CEFFBBE" w14:textId="77777777" w:rsidR="0078764C" w:rsidRPr="004159B5" w:rsidRDefault="0078764C" w:rsidP="00DD3946">
      <w:pPr>
        <w:rPr>
          <w:rFonts w:ascii="Avenir Light" w:hAnsi="Avenir Light"/>
        </w:rPr>
      </w:pPr>
    </w:p>
    <w:p w14:paraId="1AC2C360" w14:textId="4151AAB3" w:rsidR="00DD3946" w:rsidRPr="004159B5" w:rsidRDefault="00DD3946" w:rsidP="00DD3946">
      <w:pPr>
        <w:rPr>
          <w:rFonts w:ascii="Avenir Light" w:hAnsi="Avenir Light"/>
        </w:rPr>
      </w:pPr>
      <w:r w:rsidRPr="004159B5">
        <w:rPr>
          <w:rFonts w:ascii="Avenir Light" w:hAnsi="Avenir Light"/>
        </w:rPr>
        <w:t>How do</w:t>
      </w:r>
      <w:r w:rsidR="00AD5CFF" w:rsidRPr="004159B5">
        <w:rPr>
          <w:rFonts w:ascii="Avenir Light" w:hAnsi="Avenir Light"/>
        </w:rPr>
        <w:t xml:space="preserve">es a parent </w:t>
      </w:r>
      <w:r w:rsidRPr="004159B5">
        <w:rPr>
          <w:rFonts w:ascii="Avenir Light" w:hAnsi="Avenir Light"/>
        </w:rPr>
        <w:t xml:space="preserve">guide learning </w:t>
      </w:r>
      <w:r w:rsidR="00AD5CFF" w:rsidRPr="004159B5">
        <w:rPr>
          <w:rFonts w:ascii="Avenir Light" w:hAnsi="Avenir Light"/>
        </w:rPr>
        <w:t xml:space="preserve">and teach critical thinking? Educators and therapists use the term “scaffolding”. The process can be applied to any activity, and follows 3 steps: </w:t>
      </w:r>
      <w:r w:rsidRPr="004159B5">
        <w:rPr>
          <w:rFonts w:ascii="Avenir Light" w:hAnsi="Avenir Light"/>
        </w:rPr>
        <w:t xml:space="preserve">1. </w:t>
      </w:r>
      <w:r w:rsidR="00AD5CFF" w:rsidRPr="004159B5">
        <w:rPr>
          <w:rFonts w:ascii="Avenir Light" w:hAnsi="Avenir Light"/>
        </w:rPr>
        <w:t xml:space="preserve">Parent asks an </w:t>
      </w:r>
      <w:proofErr w:type="gramStart"/>
      <w:r w:rsidR="00AD5CFF" w:rsidRPr="004159B5">
        <w:rPr>
          <w:rFonts w:ascii="Avenir Light" w:hAnsi="Avenir Light"/>
        </w:rPr>
        <w:t>o</w:t>
      </w:r>
      <w:r w:rsidRPr="004159B5">
        <w:rPr>
          <w:rFonts w:ascii="Avenir Light" w:hAnsi="Avenir Light"/>
        </w:rPr>
        <w:t>pen ended</w:t>
      </w:r>
      <w:proofErr w:type="gramEnd"/>
      <w:r w:rsidRPr="004159B5">
        <w:rPr>
          <w:rFonts w:ascii="Avenir Light" w:hAnsi="Avenir Light"/>
        </w:rPr>
        <w:t xml:space="preserve"> question</w:t>
      </w:r>
      <w:r w:rsidR="00AD5CFF" w:rsidRPr="004159B5">
        <w:rPr>
          <w:rFonts w:ascii="Avenir Light" w:hAnsi="Avenir Light"/>
        </w:rPr>
        <w:t xml:space="preserve">, </w:t>
      </w:r>
      <w:r w:rsidRPr="004159B5">
        <w:rPr>
          <w:rFonts w:ascii="Avenir Light" w:hAnsi="Avenir Light"/>
        </w:rPr>
        <w:t xml:space="preserve">2. followed by feedback, 3. </w:t>
      </w:r>
      <w:r w:rsidR="00AD5CFF" w:rsidRPr="004159B5">
        <w:rPr>
          <w:rFonts w:ascii="Avenir Light" w:hAnsi="Avenir Light"/>
        </w:rPr>
        <w:t>t</w:t>
      </w:r>
      <w:r w:rsidRPr="004159B5">
        <w:rPr>
          <w:rFonts w:ascii="Avenir Light" w:hAnsi="Avenir Light"/>
        </w:rPr>
        <w:t xml:space="preserve">hen </w:t>
      </w:r>
      <w:r w:rsidR="00AD5CFF" w:rsidRPr="004159B5">
        <w:rPr>
          <w:rFonts w:ascii="Avenir Light" w:hAnsi="Avenir Light"/>
        </w:rPr>
        <w:t xml:space="preserve">the parent </w:t>
      </w:r>
      <w:r w:rsidRPr="004159B5">
        <w:rPr>
          <w:rFonts w:ascii="Avenir Light" w:hAnsi="Avenir Light"/>
        </w:rPr>
        <w:t>challenge</w:t>
      </w:r>
      <w:r w:rsidR="00AD5CFF" w:rsidRPr="004159B5">
        <w:rPr>
          <w:rFonts w:ascii="Avenir Light" w:hAnsi="Avenir Light"/>
        </w:rPr>
        <w:t>s</w:t>
      </w:r>
      <w:r w:rsidRPr="004159B5">
        <w:rPr>
          <w:rFonts w:ascii="Avenir Light" w:hAnsi="Avenir Light"/>
        </w:rPr>
        <w:t xml:space="preserve"> or confirm</w:t>
      </w:r>
      <w:r w:rsidR="00AD5CFF" w:rsidRPr="004159B5">
        <w:rPr>
          <w:rFonts w:ascii="Avenir Light" w:hAnsi="Avenir Light"/>
        </w:rPr>
        <w:t>s</w:t>
      </w:r>
      <w:r w:rsidRPr="004159B5">
        <w:rPr>
          <w:rFonts w:ascii="Avenir Light" w:hAnsi="Avenir Light"/>
        </w:rPr>
        <w:t xml:space="preserve"> the</w:t>
      </w:r>
      <w:r w:rsidR="00AD5CFF" w:rsidRPr="004159B5">
        <w:rPr>
          <w:rFonts w:ascii="Avenir Light" w:hAnsi="Avenir Light"/>
        </w:rPr>
        <w:t xml:space="preserve"> child’s</w:t>
      </w:r>
      <w:r w:rsidRPr="004159B5">
        <w:rPr>
          <w:rFonts w:ascii="Avenir Light" w:hAnsi="Avenir Light"/>
        </w:rPr>
        <w:t xml:space="preserve"> thinking.</w:t>
      </w:r>
    </w:p>
    <w:p w14:paraId="3CCDFEA9" w14:textId="77777777" w:rsidR="00DD3946" w:rsidRPr="004159B5" w:rsidRDefault="00DD3946" w:rsidP="00DD3946">
      <w:pPr>
        <w:rPr>
          <w:rFonts w:ascii="Avenir Light" w:hAnsi="Avenir Light"/>
        </w:rPr>
      </w:pPr>
    </w:p>
    <w:p w14:paraId="63C40895" w14:textId="2B402B77" w:rsidR="00581616" w:rsidRPr="004159B5" w:rsidRDefault="00AD5CFF">
      <w:pPr>
        <w:rPr>
          <w:rFonts w:ascii="Avenir Light" w:hAnsi="Avenir Light"/>
        </w:rPr>
      </w:pPr>
      <w:r w:rsidRPr="004159B5">
        <w:rPr>
          <w:rFonts w:ascii="Avenir Light" w:hAnsi="Avenir Light"/>
        </w:rPr>
        <w:t xml:space="preserve">The </w:t>
      </w:r>
      <w:proofErr w:type="gramStart"/>
      <w:r w:rsidRPr="004159B5">
        <w:rPr>
          <w:rFonts w:ascii="Avenir Light" w:hAnsi="Avenir Light"/>
        </w:rPr>
        <w:t>open ended</w:t>
      </w:r>
      <w:proofErr w:type="gramEnd"/>
      <w:r w:rsidRPr="004159B5">
        <w:rPr>
          <w:rFonts w:ascii="Avenir Light" w:hAnsi="Avenir Light"/>
        </w:rPr>
        <w:t xml:space="preserve"> question can </w:t>
      </w:r>
      <w:r w:rsidR="00A343E4" w:rsidRPr="004159B5">
        <w:rPr>
          <w:rFonts w:ascii="Avenir Light" w:hAnsi="Avenir Light"/>
        </w:rPr>
        <w:t xml:space="preserve">expose a child to the language </w:t>
      </w:r>
      <w:r w:rsidR="00D1228B" w:rsidRPr="004159B5">
        <w:rPr>
          <w:rFonts w:ascii="Avenir Light" w:hAnsi="Avenir Light"/>
        </w:rPr>
        <w:t xml:space="preserve">required </w:t>
      </w:r>
      <w:r w:rsidR="00A343E4" w:rsidRPr="004159B5">
        <w:rPr>
          <w:rFonts w:ascii="Avenir Light" w:hAnsi="Avenir Light"/>
        </w:rPr>
        <w:t xml:space="preserve">for sophisticated thinking and learning by </w:t>
      </w:r>
      <w:r w:rsidRPr="004159B5">
        <w:rPr>
          <w:rFonts w:ascii="Avenir Light" w:hAnsi="Avenir Light"/>
        </w:rPr>
        <w:t>incorporat</w:t>
      </w:r>
      <w:r w:rsidR="00A343E4" w:rsidRPr="004159B5">
        <w:rPr>
          <w:rFonts w:ascii="Avenir Light" w:hAnsi="Avenir Light"/>
        </w:rPr>
        <w:t>ing</w:t>
      </w:r>
      <w:r w:rsidRPr="004159B5">
        <w:rPr>
          <w:rFonts w:ascii="Avenir Light" w:hAnsi="Avenir Light"/>
        </w:rPr>
        <w:t xml:space="preserve"> the critical thinking skills listed above. “How did that happen?” (hypothesizing), “Now what are they going to do?” (predicting)</w:t>
      </w:r>
      <w:r w:rsidR="00D45DEF" w:rsidRPr="004159B5">
        <w:rPr>
          <w:rFonts w:ascii="Avenir Light" w:hAnsi="Avenir Light"/>
        </w:rPr>
        <w:t xml:space="preserve">, </w:t>
      </w:r>
      <w:r w:rsidR="00D1228B" w:rsidRPr="004159B5">
        <w:rPr>
          <w:rFonts w:ascii="Avenir Light" w:hAnsi="Avenir Light"/>
        </w:rPr>
        <w:t xml:space="preserve">or </w:t>
      </w:r>
      <w:r w:rsidR="00D45DEF" w:rsidRPr="004159B5">
        <w:rPr>
          <w:rFonts w:ascii="Avenir Light" w:hAnsi="Avenir Light"/>
        </w:rPr>
        <w:t>“</w:t>
      </w:r>
      <w:r w:rsidR="00A343E4" w:rsidRPr="004159B5">
        <w:rPr>
          <w:rFonts w:ascii="Avenir Light" w:hAnsi="Avenir Light"/>
        </w:rPr>
        <w:t>How do you think he is feeing?” (understanding others’ perspectives)</w:t>
      </w:r>
      <w:r w:rsidR="00D1228B" w:rsidRPr="004159B5">
        <w:rPr>
          <w:rFonts w:ascii="Avenir Light" w:hAnsi="Avenir Light"/>
        </w:rPr>
        <w:t>.</w:t>
      </w:r>
      <w:r w:rsidR="00A343E4" w:rsidRPr="004159B5">
        <w:rPr>
          <w:rFonts w:ascii="Avenir Light" w:hAnsi="Avenir Light"/>
        </w:rPr>
        <w:t xml:space="preserve"> Open ended questions extend beyond the here and now, require lengthier answers, and encourage formulation of explanations and opinions. “How could he fix it?” (problem solving), “Why didn’t he like </w:t>
      </w:r>
      <w:proofErr w:type="gramStart"/>
      <w:r w:rsidR="00A343E4" w:rsidRPr="004159B5">
        <w:rPr>
          <w:rFonts w:ascii="Avenir Light" w:hAnsi="Avenir Light"/>
        </w:rPr>
        <w:t>it ?</w:t>
      </w:r>
      <w:proofErr w:type="gramEnd"/>
      <w:r w:rsidR="00A343E4" w:rsidRPr="004159B5">
        <w:rPr>
          <w:rFonts w:ascii="Avenir Light" w:hAnsi="Avenir Light"/>
        </w:rPr>
        <w:t>” (explaining) “What do you remember about when something like that happened to you?” (comparing)</w:t>
      </w:r>
    </w:p>
    <w:p w14:paraId="074B8ED4" w14:textId="78B3069F" w:rsidR="00AD5CFF" w:rsidRPr="004159B5" w:rsidRDefault="00AD5CFF">
      <w:pPr>
        <w:rPr>
          <w:rFonts w:ascii="Avenir Light" w:hAnsi="Avenir Light"/>
        </w:rPr>
      </w:pPr>
    </w:p>
    <w:p w14:paraId="0CE18543" w14:textId="77777777" w:rsidR="004159B5" w:rsidRDefault="004159B5">
      <w:pPr>
        <w:rPr>
          <w:rFonts w:ascii="Avenir Light" w:hAnsi="Avenir Light"/>
        </w:rPr>
      </w:pPr>
    </w:p>
    <w:p w14:paraId="2C76DA4D" w14:textId="77777777" w:rsidR="004159B5" w:rsidRDefault="004159B5">
      <w:pPr>
        <w:rPr>
          <w:rFonts w:ascii="Avenir Light" w:hAnsi="Avenir Light"/>
        </w:rPr>
      </w:pPr>
    </w:p>
    <w:p w14:paraId="5FF19EC0" w14:textId="77777777" w:rsidR="004159B5" w:rsidRDefault="004159B5">
      <w:pPr>
        <w:rPr>
          <w:rFonts w:ascii="Avenir Light" w:hAnsi="Avenir Light"/>
        </w:rPr>
      </w:pPr>
    </w:p>
    <w:p w14:paraId="419E67DA" w14:textId="77777777" w:rsidR="004159B5" w:rsidRDefault="004159B5">
      <w:pPr>
        <w:rPr>
          <w:rFonts w:ascii="Avenir Light" w:hAnsi="Avenir Light"/>
        </w:rPr>
      </w:pPr>
    </w:p>
    <w:p w14:paraId="0CBF5AF2" w14:textId="77777777" w:rsidR="004159B5" w:rsidRDefault="004159B5">
      <w:pPr>
        <w:rPr>
          <w:rFonts w:ascii="Avenir Light" w:hAnsi="Avenir Light"/>
        </w:rPr>
      </w:pPr>
    </w:p>
    <w:p w14:paraId="2E33B385" w14:textId="77777777" w:rsidR="004159B5" w:rsidRDefault="004159B5">
      <w:pPr>
        <w:rPr>
          <w:rFonts w:ascii="Avenir Light" w:hAnsi="Avenir Light"/>
        </w:rPr>
      </w:pPr>
    </w:p>
    <w:p w14:paraId="4F1169BE" w14:textId="77777777" w:rsidR="004159B5" w:rsidRDefault="004159B5">
      <w:pPr>
        <w:rPr>
          <w:rFonts w:ascii="Avenir Light" w:hAnsi="Avenir Light"/>
        </w:rPr>
      </w:pPr>
    </w:p>
    <w:p w14:paraId="618D2AF5" w14:textId="77777777" w:rsidR="004159B5" w:rsidRDefault="004159B5">
      <w:pPr>
        <w:rPr>
          <w:rFonts w:ascii="Avenir Light" w:hAnsi="Avenir Light"/>
        </w:rPr>
      </w:pPr>
    </w:p>
    <w:p w14:paraId="0711F707" w14:textId="6A1277DC" w:rsidR="00AD5CFF" w:rsidRPr="004159B5" w:rsidRDefault="00AD5CFF">
      <w:pPr>
        <w:rPr>
          <w:rFonts w:ascii="Avenir Light" w:hAnsi="Avenir Light"/>
        </w:rPr>
      </w:pPr>
      <w:r w:rsidRPr="004159B5">
        <w:rPr>
          <w:rFonts w:ascii="Avenir Light" w:hAnsi="Avenir Light"/>
        </w:rPr>
        <w:t>Feedback encourages shared thinking and is given via “thinking aloud comments” such as “I am thinking about</w:t>
      </w:r>
      <w:r w:rsidR="00A343E4" w:rsidRPr="004159B5">
        <w:rPr>
          <w:rFonts w:ascii="Avenir Light" w:hAnsi="Avenir Light"/>
        </w:rPr>
        <w:t xml:space="preserve"> _”, </w:t>
      </w:r>
      <w:r w:rsidR="0078764C" w:rsidRPr="004159B5">
        <w:rPr>
          <w:rFonts w:ascii="Avenir Light" w:hAnsi="Avenir Light"/>
        </w:rPr>
        <w:t xml:space="preserve">“I think he must have _”, “I predict _”, “I wonder _”. </w:t>
      </w:r>
      <w:r w:rsidR="00390CA3" w:rsidRPr="004159B5">
        <w:rPr>
          <w:rFonts w:ascii="Avenir Light" w:hAnsi="Avenir Light"/>
        </w:rPr>
        <w:t>The parent can ask “What makes you think that?”, or simply</w:t>
      </w:r>
      <w:r w:rsidR="0078764C" w:rsidRPr="004159B5">
        <w:rPr>
          <w:rFonts w:ascii="Avenir Light" w:hAnsi="Avenir Light"/>
        </w:rPr>
        <w:t xml:space="preserve"> verbalize his/her thought process</w:t>
      </w:r>
      <w:r w:rsidR="00390CA3" w:rsidRPr="004159B5">
        <w:rPr>
          <w:rFonts w:ascii="Avenir Light" w:hAnsi="Avenir Light"/>
        </w:rPr>
        <w:t xml:space="preserve"> from which </w:t>
      </w:r>
      <w:r w:rsidR="0078764C" w:rsidRPr="004159B5">
        <w:rPr>
          <w:rFonts w:ascii="Avenir Light" w:hAnsi="Avenir Light"/>
        </w:rPr>
        <w:t>the child can learn</w:t>
      </w:r>
      <w:r w:rsidR="00D1228B" w:rsidRPr="004159B5">
        <w:rPr>
          <w:rFonts w:ascii="Avenir Light" w:hAnsi="Avenir Light"/>
        </w:rPr>
        <w:t>,</w:t>
      </w:r>
      <w:r w:rsidR="0078764C" w:rsidRPr="004159B5">
        <w:rPr>
          <w:rFonts w:ascii="Avenir Light" w:hAnsi="Avenir Light"/>
        </w:rPr>
        <w:t xml:space="preserve"> </w:t>
      </w:r>
      <w:r w:rsidR="00390CA3" w:rsidRPr="004159B5">
        <w:rPr>
          <w:rFonts w:ascii="Avenir Light" w:hAnsi="Avenir Light"/>
        </w:rPr>
        <w:t xml:space="preserve">and generalize the </w:t>
      </w:r>
      <w:r w:rsidR="00C92DB3" w:rsidRPr="004159B5">
        <w:rPr>
          <w:rFonts w:ascii="Avenir Light" w:hAnsi="Avenir Light"/>
        </w:rPr>
        <w:t xml:space="preserve">critical thinking </w:t>
      </w:r>
      <w:r w:rsidR="00390CA3" w:rsidRPr="004159B5">
        <w:rPr>
          <w:rFonts w:ascii="Avenir Light" w:hAnsi="Avenir Light"/>
        </w:rPr>
        <w:t>model</w:t>
      </w:r>
      <w:r w:rsidR="0078764C" w:rsidRPr="004159B5">
        <w:rPr>
          <w:rFonts w:ascii="Avenir Light" w:hAnsi="Avenir Light"/>
        </w:rPr>
        <w:t xml:space="preserve"> to other topics and situations.</w:t>
      </w:r>
      <w:r w:rsidR="00D1228B" w:rsidRPr="004159B5">
        <w:rPr>
          <w:rFonts w:ascii="Avenir Light" w:hAnsi="Avenir Light"/>
        </w:rPr>
        <w:t xml:space="preserve"> During this challenging </w:t>
      </w:r>
      <w:proofErr w:type="gramStart"/>
      <w:r w:rsidR="00D1228B" w:rsidRPr="004159B5">
        <w:rPr>
          <w:rFonts w:ascii="Avenir Light" w:hAnsi="Avenir Light"/>
        </w:rPr>
        <w:t>time</w:t>
      </w:r>
      <w:proofErr w:type="gramEnd"/>
      <w:r w:rsidR="00D1228B" w:rsidRPr="004159B5">
        <w:rPr>
          <w:rFonts w:ascii="Avenir Light" w:hAnsi="Avenir Light"/>
        </w:rPr>
        <w:t xml:space="preserve"> we can keep our kids engaged in the learning and thinking process in the highly supportive home environment where kids feel safe to ask questions, solve problems and engage in critical thinking.</w:t>
      </w:r>
    </w:p>
    <w:p w14:paraId="55F7BC9D" w14:textId="1C0BA83B" w:rsidR="0078764C" w:rsidRPr="004159B5" w:rsidRDefault="0078764C">
      <w:pPr>
        <w:rPr>
          <w:rFonts w:ascii="Avenir Light" w:hAnsi="Avenir Light"/>
        </w:rPr>
      </w:pPr>
    </w:p>
    <w:p w14:paraId="0641A712" w14:textId="7FAEA69E" w:rsidR="0078764C" w:rsidRPr="004159B5" w:rsidRDefault="0078764C">
      <w:pPr>
        <w:rPr>
          <w:rFonts w:ascii="Avenir Light" w:hAnsi="Avenir Light"/>
        </w:rPr>
      </w:pPr>
    </w:p>
    <w:p w14:paraId="3884C53B" w14:textId="77777777" w:rsidR="00581616" w:rsidRPr="004159B5" w:rsidRDefault="00581616">
      <w:pPr>
        <w:rPr>
          <w:rFonts w:ascii="Avenir Light" w:hAnsi="Avenir Light"/>
        </w:rPr>
      </w:pPr>
    </w:p>
    <w:p w14:paraId="043AE9C9" w14:textId="7C181AE1" w:rsidR="00F833FE" w:rsidRPr="004159B5" w:rsidRDefault="00F833FE" w:rsidP="00F833FE">
      <w:pPr>
        <w:pStyle w:val="NormalWeb"/>
        <w:rPr>
          <w:rFonts w:ascii="Avenir Light Oblique" w:hAnsi="Avenir Light Oblique"/>
          <w:i/>
        </w:rPr>
      </w:pPr>
      <w:r w:rsidRPr="004159B5">
        <w:rPr>
          <w:rFonts w:ascii="Avenir Light Oblique" w:hAnsi="Avenir Light Oblique"/>
          <w:i/>
          <w:iCs/>
        </w:rPr>
        <w:t xml:space="preserve">Katie Pengilly is a Speech and Language Pathologist, and the owner of Speech, Inc., a pediatric private practice specializing in speech, language reading and writing. She can be reached at </w:t>
      </w:r>
      <w:r w:rsidR="004159B5">
        <w:rPr>
          <w:rFonts w:ascii="Avenir Light Oblique" w:hAnsi="Avenir Light Oblique"/>
          <w:i/>
          <w:iCs/>
        </w:rPr>
        <w:t>kathryn.pengilly@speechinc.com</w:t>
      </w:r>
      <w:r w:rsidRPr="004159B5">
        <w:rPr>
          <w:rFonts w:ascii="Avenir Light Oblique" w:hAnsi="Avenir Light Oblique"/>
          <w:i/>
          <w:iCs/>
        </w:rPr>
        <w:t xml:space="preserve">. More information can be found at www. speechinc.com. </w:t>
      </w:r>
      <w:bookmarkStart w:id="0" w:name="_GoBack"/>
      <w:bookmarkEnd w:id="0"/>
    </w:p>
    <w:p w14:paraId="07B26E5A" w14:textId="77777777" w:rsidR="00DD3946" w:rsidRPr="004159B5" w:rsidRDefault="00DD3946">
      <w:pPr>
        <w:rPr>
          <w:rFonts w:ascii="Avenir Light Oblique" w:hAnsi="Avenir Light Oblique"/>
          <w:i/>
        </w:rPr>
      </w:pPr>
    </w:p>
    <w:p w14:paraId="2E97FC92" w14:textId="77777777" w:rsidR="00581616" w:rsidRPr="004159B5" w:rsidRDefault="00581616">
      <w:pPr>
        <w:rPr>
          <w:rFonts w:ascii="Avenir Light Oblique" w:hAnsi="Avenir Light Oblique"/>
          <w:i/>
        </w:rPr>
      </w:pPr>
    </w:p>
    <w:p w14:paraId="6D3072C1" w14:textId="77777777" w:rsidR="00581616" w:rsidRDefault="00581616"/>
    <w:p w14:paraId="66AC83DF" w14:textId="77777777" w:rsidR="00581616" w:rsidRDefault="00581616"/>
    <w:p w14:paraId="3AE93F7F" w14:textId="77777777" w:rsidR="00DD3946" w:rsidRDefault="00DD3946"/>
    <w:p w14:paraId="2135CC52" w14:textId="77777777" w:rsidR="00DD3946" w:rsidRDefault="00DD3946"/>
    <w:p w14:paraId="6DE915FB" w14:textId="77777777" w:rsidR="00DD3946" w:rsidRDefault="00DD3946"/>
    <w:p w14:paraId="21FD3CBD" w14:textId="77777777" w:rsidR="00581616" w:rsidRDefault="00581616"/>
    <w:p w14:paraId="0B0FF08F" w14:textId="77777777" w:rsidR="00581616" w:rsidRDefault="00581616"/>
    <w:p w14:paraId="7D8C65E0" w14:textId="77777777" w:rsidR="00581616" w:rsidRDefault="00581616"/>
    <w:p w14:paraId="0E2D50F8" w14:textId="77777777" w:rsidR="00581616" w:rsidRDefault="00581616"/>
    <w:p w14:paraId="7B87E0AE" w14:textId="77777777" w:rsidR="00581616" w:rsidRDefault="00581616"/>
    <w:sectPr w:rsidR="00581616"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16"/>
    <w:rsid w:val="00000E35"/>
    <w:rsid w:val="000F3F43"/>
    <w:rsid w:val="001B27F9"/>
    <w:rsid w:val="001D68D3"/>
    <w:rsid w:val="00381B70"/>
    <w:rsid w:val="00390CA3"/>
    <w:rsid w:val="003A0595"/>
    <w:rsid w:val="003B7577"/>
    <w:rsid w:val="003C3382"/>
    <w:rsid w:val="004159B5"/>
    <w:rsid w:val="00581616"/>
    <w:rsid w:val="0078764C"/>
    <w:rsid w:val="009A57B3"/>
    <w:rsid w:val="009C39BA"/>
    <w:rsid w:val="00A343E4"/>
    <w:rsid w:val="00AD5CFF"/>
    <w:rsid w:val="00AD664B"/>
    <w:rsid w:val="00B30FCC"/>
    <w:rsid w:val="00C92DB3"/>
    <w:rsid w:val="00D0667C"/>
    <w:rsid w:val="00D1228B"/>
    <w:rsid w:val="00D45DEF"/>
    <w:rsid w:val="00DD3946"/>
    <w:rsid w:val="00E073C6"/>
    <w:rsid w:val="00F833FE"/>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1B977"/>
  <w15:chartTrackingRefBased/>
  <w15:docId w15:val="{859EA992-1EC7-D84C-A6C2-7FFDC3B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3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4729">
      <w:bodyDiv w:val="1"/>
      <w:marLeft w:val="0"/>
      <w:marRight w:val="0"/>
      <w:marTop w:val="0"/>
      <w:marBottom w:val="0"/>
      <w:divBdr>
        <w:top w:val="none" w:sz="0" w:space="0" w:color="auto"/>
        <w:left w:val="none" w:sz="0" w:space="0" w:color="auto"/>
        <w:bottom w:val="none" w:sz="0" w:space="0" w:color="auto"/>
        <w:right w:val="none" w:sz="0" w:space="0" w:color="auto"/>
      </w:divBdr>
      <w:divsChild>
        <w:div w:id="244144822">
          <w:marLeft w:val="0"/>
          <w:marRight w:val="0"/>
          <w:marTop w:val="0"/>
          <w:marBottom w:val="0"/>
          <w:divBdr>
            <w:top w:val="none" w:sz="0" w:space="0" w:color="auto"/>
            <w:left w:val="none" w:sz="0" w:space="0" w:color="auto"/>
            <w:bottom w:val="none" w:sz="0" w:space="0" w:color="auto"/>
            <w:right w:val="none" w:sz="0" w:space="0" w:color="auto"/>
          </w:divBdr>
          <w:divsChild>
            <w:div w:id="263348011">
              <w:marLeft w:val="0"/>
              <w:marRight w:val="0"/>
              <w:marTop w:val="0"/>
              <w:marBottom w:val="0"/>
              <w:divBdr>
                <w:top w:val="none" w:sz="0" w:space="0" w:color="auto"/>
                <w:left w:val="none" w:sz="0" w:space="0" w:color="auto"/>
                <w:bottom w:val="none" w:sz="0" w:space="0" w:color="auto"/>
                <w:right w:val="none" w:sz="0" w:space="0" w:color="auto"/>
              </w:divBdr>
              <w:divsChild>
                <w:div w:id="418644208">
                  <w:marLeft w:val="0"/>
                  <w:marRight w:val="0"/>
                  <w:marTop w:val="0"/>
                  <w:marBottom w:val="0"/>
                  <w:divBdr>
                    <w:top w:val="none" w:sz="0" w:space="0" w:color="auto"/>
                    <w:left w:val="none" w:sz="0" w:space="0" w:color="auto"/>
                    <w:bottom w:val="none" w:sz="0" w:space="0" w:color="auto"/>
                    <w:right w:val="none" w:sz="0" w:space="0" w:color="auto"/>
                  </w:divBdr>
                  <w:divsChild>
                    <w:div w:id="644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13</cp:revision>
  <dcterms:created xsi:type="dcterms:W3CDTF">2020-04-13T21:56:00Z</dcterms:created>
  <dcterms:modified xsi:type="dcterms:W3CDTF">2021-01-04T23:16:00Z</dcterms:modified>
  <cp:category/>
</cp:coreProperties>
</file>